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9266" w14:textId="6F320A3D" w:rsidR="00FA5BCE" w:rsidRDefault="00FA5BCE" w:rsidP="00FA5BCE">
      <w:bookmarkStart w:id="0" w:name="_GoBack"/>
      <w:bookmarkEnd w:id="0"/>
      <w:r>
        <w:t xml:space="preserve">CHES Foundation Board Meeting </w:t>
      </w:r>
      <w:r w:rsidR="00AE62AF">
        <w:t>8</w:t>
      </w:r>
      <w:r>
        <w:t>/</w:t>
      </w:r>
      <w:r w:rsidR="00AE62AF">
        <w:t>21</w:t>
      </w:r>
      <w:r>
        <w:t>/2019</w:t>
      </w:r>
    </w:p>
    <w:p w14:paraId="67011A4F" w14:textId="76D94B36" w:rsidR="00FA5BCE" w:rsidRDefault="00FA5BCE" w:rsidP="00FA5BCE">
      <w:r>
        <w:t xml:space="preserve">In attendance: </w:t>
      </w:r>
      <w:r w:rsidR="00AE62AF">
        <w:t>Tracey, Vic, Emerson, Shelley, Kevin, Nicole, Lynn, Trent, Ashley, Jenna, Matt, Jason, Kat</w:t>
      </w:r>
    </w:p>
    <w:p w14:paraId="41D0AF5A" w14:textId="095762E9" w:rsidR="00AE62AF" w:rsidRDefault="00AE62AF" w:rsidP="00FA5BCE">
      <w:r>
        <w:rPr>
          <w:u w:val="single"/>
        </w:rPr>
        <w:t>Governance Chair Vacancy (Emerson)</w:t>
      </w:r>
    </w:p>
    <w:p w14:paraId="787A2AB4" w14:textId="611D7AE0" w:rsidR="00AE62AF" w:rsidRPr="00AE62AF" w:rsidRDefault="00AE62AF" w:rsidP="00AE62AF">
      <w:pPr>
        <w:pStyle w:val="ListParagraph"/>
        <w:numPr>
          <w:ilvl w:val="0"/>
          <w:numId w:val="9"/>
        </w:numPr>
      </w:pPr>
      <w:r>
        <w:t>Aaron has stepped down, and there is now a vacancy for Governance chair as well as 2 open spots for Members at Large. Agreed to hold off on filling spots until Operations Manual/Procedures are complete. Shelley will temporarily fill role of Governance Chair until then. Motion made and approved.</w:t>
      </w:r>
    </w:p>
    <w:p w14:paraId="58158975" w14:textId="520DC4F2" w:rsidR="00FA5BCE" w:rsidRPr="00FA5BCE" w:rsidRDefault="00FC0D9E" w:rsidP="00FA5BCE">
      <w:pPr>
        <w:rPr>
          <w:u w:val="single"/>
        </w:rPr>
      </w:pPr>
      <w:r>
        <w:rPr>
          <w:u w:val="single"/>
        </w:rPr>
        <w:t xml:space="preserve">Review and approve </w:t>
      </w:r>
      <w:r w:rsidR="007C7D5A">
        <w:rPr>
          <w:u w:val="single"/>
        </w:rPr>
        <w:t>May</w:t>
      </w:r>
      <w:r w:rsidR="00AE62AF">
        <w:rPr>
          <w:u w:val="single"/>
        </w:rPr>
        <w:t xml:space="preserve"> and June</w:t>
      </w:r>
      <w:r>
        <w:rPr>
          <w:u w:val="single"/>
        </w:rPr>
        <w:t xml:space="preserve"> minutes (Shelley</w:t>
      </w:r>
      <w:r w:rsidR="00FA5BCE" w:rsidRPr="00FA5BCE">
        <w:rPr>
          <w:u w:val="single"/>
        </w:rPr>
        <w:t>)</w:t>
      </w:r>
    </w:p>
    <w:p w14:paraId="6179434F" w14:textId="3B422BD7" w:rsidR="00C977D0" w:rsidRDefault="00AE62AF" w:rsidP="00FC0D9E">
      <w:pPr>
        <w:pStyle w:val="ListParagraph"/>
        <w:numPr>
          <w:ilvl w:val="0"/>
          <w:numId w:val="2"/>
        </w:numPr>
      </w:pPr>
      <w:r>
        <w:t xml:space="preserve">Minutes approved by motion and approval. </w:t>
      </w:r>
    </w:p>
    <w:p w14:paraId="172DD3D4" w14:textId="78CF9897" w:rsidR="00FC0D9E" w:rsidRDefault="00AE62AF" w:rsidP="007C7D5A">
      <w:r>
        <w:rPr>
          <w:u w:val="single"/>
        </w:rPr>
        <w:t>Programs and Activities (Vic and Tracey)</w:t>
      </w:r>
    </w:p>
    <w:p w14:paraId="7A34CFD1" w14:textId="214594E8" w:rsidR="00AE62AF" w:rsidRPr="00AE62AF" w:rsidRDefault="00AE62AF" w:rsidP="00AE62AF">
      <w:pPr>
        <w:pStyle w:val="ListParagraph"/>
        <w:numPr>
          <w:ilvl w:val="0"/>
          <w:numId w:val="2"/>
        </w:numPr>
        <w:rPr>
          <w:u w:val="single"/>
        </w:rPr>
      </w:pPr>
      <w:r>
        <w:t>Landscaping Day was a huge success. Thank you to everyone who participated and contributed in some way. Lots of positive feedback and an early “win” for the Foundation.</w:t>
      </w:r>
    </w:p>
    <w:p w14:paraId="056E5F80" w14:textId="645DFF98" w:rsidR="00AE62AF" w:rsidRPr="00AE62AF" w:rsidRDefault="00AE62AF" w:rsidP="00AE62AF">
      <w:pPr>
        <w:pStyle w:val="ListParagraph"/>
        <w:numPr>
          <w:ilvl w:val="0"/>
          <w:numId w:val="2"/>
        </w:numPr>
        <w:rPr>
          <w:u w:val="single"/>
        </w:rPr>
      </w:pPr>
      <w:proofErr w:type="spellStart"/>
      <w:r>
        <w:t>BoosterThon</w:t>
      </w:r>
      <w:proofErr w:type="spellEnd"/>
      <w:r>
        <w:t xml:space="preserve"> is underway. Our goal is $35K (net) to the Foundation. </w:t>
      </w:r>
    </w:p>
    <w:p w14:paraId="05235705" w14:textId="47D4CA92" w:rsidR="00AE62AF" w:rsidRPr="00FA7DCE" w:rsidRDefault="00AE62AF" w:rsidP="00AE62AF">
      <w:pPr>
        <w:pStyle w:val="ListParagraph"/>
        <w:numPr>
          <w:ilvl w:val="0"/>
          <w:numId w:val="2"/>
        </w:numPr>
        <w:rPr>
          <w:u w:val="single"/>
        </w:rPr>
      </w:pPr>
      <w:proofErr w:type="spellStart"/>
      <w:r>
        <w:t>WatchDOGS</w:t>
      </w:r>
      <w:proofErr w:type="spellEnd"/>
      <w:r>
        <w:t xml:space="preserve"> had 45 men in attendance at the initial meeting for the year. </w:t>
      </w:r>
      <w:r w:rsidR="00FA7DCE" w:rsidRPr="00FA7DCE">
        <w:rPr>
          <w:highlight w:val="yellow"/>
        </w:rPr>
        <w:t>ACTION ITEM</w:t>
      </w:r>
      <w:r w:rsidR="00FA7DCE">
        <w:t xml:space="preserve">-Someone needs to coordinate with Tonya and Dana (from PTA) to have each group promote the other, hand out business cards at </w:t>
      </w:r>
      <w:proofErr w:type="spellStart"/>
      <w:r w:rsidR="00FA7DCE">
        <w:t>dropoff</w:t>
      </w:r>
      <w:proofErr w:type="spellEnd"/>
      <w:r w:rsidR="00FA7DCE">
        <w:t xml:space="preserve"> and other DOGS events, flyers on the bulletin board.</w:t>
      </w:r>
    </w:p>
    <w:p w14:paraId="496C17C8" w14:textId="0F6F2074" w:rsidR="00FA7DCE" w:rsidRPr="00FA7DCE" w:rsidRDefault="00FA7DCE" w:rsidP="00AE62AF">
      <w:pPr>
        <w:pStyle w:val="ListParagraph"/>
        <w:numPr>
          <w:ilvl w:val="0"/>
          <w:numId w:val="2"/>
        </w:numPr>
        <w:rPr>
          <w:u w:val="single"/>
        </w:rPr>
      </w:pPr>
      <w:r>
        <w:t>Walk to School dates will be October 2, January 8 and March 11. There may be a need for the Foundation to pick up the cost for safety officers. Nicole to see about donations for bananas and water for the October event, and hot chocolate for January event. Main point of contact-Heather Powell</w:t>
      </w:r>
    </w:p>
    <w:p w14:paraId="353CBACA" w14:textId="4409CBF2" w:rsidR="00FA7DCE" w:rsidRPr="00AE62AF" w:rsidRDefault="00FA7DCE" w:rsidP="00AE62AF">
      <w:pPr>
        <w:pStyle w:val="ListParagraph"/>
        <w:numPr>
          <w:ilvl w:val="0"/>
          <w:numId w:val="2"/>
        </w:numPr>
        <w:rPr>
          <w:u w:val="single"/>
        </w:rPr>
      </w:pPr>
      <w:r>
        <w:t>STEM Night will be November 21 (Thursday). Emerson to talk with Angie Wood from KMHS about sending students over. We may provide pizza for students who help setup and/or work the event. Julia Sargent will support Tracey and Nicole for the event.</w:t>
      </w:r>
    </w:p>
    <w:p w14:paraId="12F2B3D9" w14:textId="26EF5C6B" w:rsidR="001D43C7" w:rsidRDefault="007C7D5A" w:rsidP="001D43C7">
      <w:pPr>
        <w:rPr>
          <w:u w:val="single"/>
        </w:rPr>
      </w:pPr>
      <w:r>
        <w:rPr>
          <w:u w:val="single"/>
        </w:rPr>
        <w:t>Budget (Matt)</w:t>
      </w:r>
    </w:p>
    <w:p w14:paraId="2E8F888F" w14:textId="2DCEAFFE" w:rsidR="001D43C7" w:rsidRDefault="00FA7DCE" w:rsidP="007C7D5A">
      <w:pPr>
        <w:pStyle w:val="ListParagraph"/>
        <w:numPr>
          <w:ilvl w:val="0"/>
          <w:numId w:val="2"/>
        </w:numPr>
      </w:pPr>
      <w:r>
        <w:t>Currently $45K in account.</w:t>
      </w:r>
    </w:p>
    <w:p w14:paraId="6D427EC2" w14:textId="3C247151" w:rsidR="00FA7DCE" w:rsidRDefault="00FA7DCE" w:rsidP="007C7D5A">
      <w:pPr>
        <w:pStyle w:val="ListParagraph"/>
        <w:numPr>
          <w:ilvl w:val="0"/>
          <w:numId w:val="2"/>
        </w:numPr>
      </w:pPr>
      <w:r>
        <w:t>Matt is working to establish new procedures for requesting money, budgeting, and establishing controls. He will present that in a future meeting.</w:t>
      </w:r>
    </w:p>
    <w:p w14:paraId="4143A12A" w14:textId="64D19F7A" w:rsidR="00C00AAD" w:rsidRDefault="00FA7DCE" w:rsidP="00C00AAD">
      <w:pPr>
        <w:rPr>
          <w:u w:val="single"/>
        </w:rPr>
      </w:pPr>
      <w:r>
        <w:rPr>
          <w:u w:val="single"/>
        </w:rPr>
        <w:t>Online Donations (</w:t>
      </w:r>
      <w:proofErr w:type="spellStart"/>
      <w:r>
        <w:rPr>
          <w:u w:val="single"/>
        </w:rPr>
        <w:t>Rashed</w:t>
      </w:r>
      <w:proofErr w:type="spellEnd"/>
      <w:r>
        <w:rPr>
          <w:u w:val="single"/>
        </w:rPr>
        <w:t xml:space="preserve"> via Vic)</w:t>
      </w:r>
    </w:p>
    <w:p w14:paraId="58E00407" w14:textId="170A8DAB" w:rsidR="00FA7DCE" w:rsidRPr="00FA7DCE" w:rsidRDefault="00FA7DCE" w:rsidP="00FA7DCE">
      <w:pPr>
        <w:pStyle w:val="ListParagraph"/>
        <w:numPr>
          <w:ilvl w:val="0"/>
          <w:numId w:val="10"/>
        </w:numPr>
        <w:rPr>
          <w:u w:val="single"/>
        </w:rPr>
      </w:pPr>
      <w:proofErr w:type="spellStart"/>
      <w:r>
        <w:t>Rashed</w:t>
      </w:r>
      <w:proofErr w:type="spellEnd"/>
      <w:r>
        <w:t xml:space="preserve"> is setting up a </w:t>
      </w:r>
      <w:proofErr w:type="spellStart"/>
      <w:r>
        <w:t>FlipCause</w:t>
      </w:r>
      <w:proofErr w:type="spellEnd"/>
      <w:r>
        <w:t xml:space="preserve"> account that will have a redirect link from the Foundation page on the CHES website. There will be options there for people to donate, and will go directly into our bank account, along with 501(c)3 tax deduction information.</w:t>
      </w:r>
    </w:p>
    <w:p w14:paraId="0AE99704" w14:textId="561B4A7F" w:rsidR="00FA7DCE" w:rsidRPr="00FA7DCE" w:rsidRDefault="00FA7DCE" w:rsidP="00FA7DCE">
      <w:pPr>
        <w:pStyle w:val="ListParagraph"/>
        <w:numPr>
          <w:ilvl w:val="0"/>
          <w:numId w:val="10"/>
        </w:numPr>
        <w:rPr>
          <w:u w:val="single"/>
        </w:rPr>
      </w:pPr>
      <w:r>
        <w:t>Should be set up by end of September.</w:t>
      </w:r>
    </w:p>
    <w:p w14:paraId="7005BB22" w14:textId="329F4747" w:rsidR="00FA7DCE" w:rsidRDefault="00FA7DCE" w:rsidP="00FA7DCE">
      <w:pPr>
        <w:rPr>
          <w:u w:val="single"/>
        </w:rPr>
      </w:pPr>
      <w:r w:rsidRPr="00FA7DCE">
        <w:rPr>
          <w:u w:val="single"/>
        </w:rPr>
        <w:t>Funding Priorities</w:t>
      </w:r>
      <w:r>
        <w:rPr>
          <w:u w:val="single"/>
        </w:rPr>
        <w:t xml:space="preserve"> (Vic)</w:t>
      </w:r>
    </w:p>
    <w:p w14:paraId="237E439D" w14:textId="4A2BEAAA" w:rsidR="00FA7DCE" w:rsidRDefault="00FA7DCE" w:rsidP="00FA7DCE">
      <w:pPr>
        <w:pStyle w:val="ListParagraph"/>
        <w:numPr>
          <w:ilvl w:val="0"/>
          <w:numId w:val="11"/>
        </w:numPr>
      </w:pPr>
      <w:r>
        <w:t xml:space="preserve">Assuming we make $35K from </w:t>
      </w:r>
      <w:proofErr w:type="spellStart"/>
      <w:r>
        <w:t>Boosterthon</w:t>
      </w:r>
      <w:proofErr w:type="spellEnd"/>
      <w:r>
        <w:t xml:space="preserve">, there will be around $80K in the bank. While we have budgeted some of that, we need to identify (and announce) our top funding priorities. </w:t>
      </w:r>
    </w:p>
    <w:p w14:paraId="11D64C75" w14:textId="0B03CF76" w:rsidR="00FA7DCE" w:rsidRDefault="00FA7DCE" w:rsidP="00FA7DCE">
      <w:pPr>
        <w:pStyle w:val="ListParagraph"/>
        <w:numPr>
          <w:ilvl w:val="0"/>
          <w:numId w:val="11"/>
        </w:numPr>
      </w:pPr>
      <w:r>
        <w:t xml:space="preserve">Discussion-let’s get a new playground. </w:t>
      </w:r>
      <w:r w:rsidR="00D55063">
        <w:t xml:space="preserve">Publicized via Facebook and will let </w:t>
      </w:r>
      <w:proofErr w:type="spellStart"/>
      <w:r w:rsidR="00D55063">
        <w:t>BoosterThon</w:t>
      </w:r>
      <w:proofErr w:type="spellEnd"/>
      <w:r w:rsidR="00D55063">
        <w:t xml:space="preserve"> people and teachers know so they can begin promoting. Cost estimate-$25-$35K. Kevin to initiate </w:t>
      </w:r>
      <w:r w:rsidR="00D55063">
        <w:lastRenderedPageBreak/>
        <w:t>process with SPLOST, Vic to talk to Tim Green about drainage issues so we know what we are dealing with.</w:t>
      </w:r>
    </w:p>
    <w:p w14:paraId="237CC266" w14:textId="5FA5BA8C" w:rsidR="00D55063" w:rsidRDefault="00D55063" w:rsidP="00FA7DCE">
      <w:pPr>
        <w:pStyle w:val="ListParagraph"/>
        <w:numPr>
          <w:ilvl w:val="0"/>
          <w:numId w:val="11"/>
        </w:numPr>
      </w:pPr>
      <w:r>
        <w:t xml:space="preserve">Secondary is to discuss the entrance sign. We should clean it up, at the very least. New electronic sign was quoted at $30K. Can we spend $5K and get new plastic, paint, some color and maybe new rock, along with plants/flowers? Will discuss next meeting when we have final tally from </w:t>
      </w:r>
      <w:proofErr w:type="spellStart"/>
      <w:r>
        <w:t>BoosterThon</w:t>
      </w:r>
      <w:proofErr w:type="spellEnd"/>
      <w:r>
        <w:t>.</w:t>
      </w:r>
    </w:p>
    <w:p w14:paraId="73F277A1" w14:textId="1B0A1A16" w:rsidR="007260FB" w:rsidRDefault="007260FB" w:rsidP="007260FB">
      <w:pPr>
        <w:rPr>
          <w:u w:val="single"/>
        </w:rPr>
      </w:pPr>
      <w:r>
        <w:rPr>
          <w:u w:val="single"/>
        </w:rPr>
        <w:t>Operational Manual/Procedures (Emerson)</w:t>
      </w:r>
    </w:p>
    <w:p w14:paraId="6FE08FAA" w14:textId="0F9F8457" w:rsidR="007260FB" w:rsidRDefault="007260FB" w:rsidP="007260FB">
      <w:pPr>
        <w:pStyle w:val="ListParagraph"/>
        <w:numPr>
          <w:ilvl w:val="0"/>
          <w:numId w:val="13"/>
        </w:numPr>
      </w:pPr>
      <w:r>
        <w:t>Emerson will be working on a Foundation operational manual, as well as defined responsibilities for each elected position. Plan to have them rolled out in September meeting, with final vote and approval/implementation in November.</w:t>
      </w:r>
    </w:p>
    <w:p w14:paraId="75A4C2C3" w14:textId="7657FEDD" w:rsidR="007260FB" w:rsidRDefault="007260FB" w:rsidP="007260FB">
      <w:pPr>
        <w:rPr>
          <w:u w:val="single"/>
        </w:rPr>
      </w:pPr>
      <w:r>
        <w:rPr>
          <w:u w:val="single"/>
        </w:rPr>
        <w:t>Open Discussion</w:t>
      </w:r>
    </w:p>
    <w:p w14:paraId="28D958F3" w14:textId="2FD8BF91" w:rsidR="007260FB" w:rsidRDefault="007260FB" w:rsidP="007260FB">
      <w:pPr>
        <w:pStyle w:val="ListParagraph"/>
        <w:numPr>
          <w:ilvl w:val="0"/>
          <w:numId w:val="13"/>
        </w:numPr>
      </w:pPr>
      <w:r>
        <w:t>Ashley will start sending out staff emails with upcoming events to celebrate our success, and engage community. Thank you, Ashley!</w:t>
      </w:r>
    </w:p>
    <w:p w14:paraId="2939D7D3" w14:textId="45697C75" w:rsidR="007260FB" w:rsidRDefault="007260FB" w:rsidP="007260FB">
      <w:pPr>
        <w:pStyle w:val="ListParagraph"/>
        <w:numPr>
          <w:ilvl w:val="0"/>
          <w:numId w:val="13"/>
        </w:numPr>
      </w:pPr>
      <w:r>
        <w:t>Teacher Grants</w:t>
      </w:r>
    </w:p>
    <w:p w14:paraId="7AD875AF" w14:textId="798BE4CB" w:rsidR="007260FB" w:rsidRDefault="007260FB" w:rsidP="007260FB">
      <w:pPr>
        <w:pStyle w:val="ListParagraph"/>
        <w:numPr>
          <w:ilvl w:val="1"/>
          <w:numId w:val="13"/>
        </w:numPr>
      </w:pPr>
      <w:proofErr w:type="spellStart"/>
      <w:r>
        <w:t>BoosterThon</w:t>
      </w:r>
      <w:proofErr w:type="spellEnd"/>
      <w:r>
        <w:t xml:space="preserve"> incentive grants will be renewed this year. $50 to each class, or 10% of what class raises, whichever is higher. Should be about $3500-$4000. </w:t>
      </w:r>
    </w:p>
    <w:p w14:paraId="7979AC4C" w14:textId="556F67CA" w:rsidR="007260FB" w:rsidRDefault="007260FB" w:rsidP="007260FB">
      <w:pPr>
        <w:pStyle w:val="ListParagraph"/>
        <w:numPr>
          <w:ilvl w:val="1"/>
          <w:numId w:val="13"/>
        </w:numPr>
      </w:pPr>
      <w:r>
        <w:t>Historically, we have budgeted $10K for teacher grants. This year we budgeted $15K. However, in light of decision to fund playground, do we want to do this again, or find something that benefits a larger group of students (as opposed to a single classroom, for example).</w:t>
      </w:r>
    </w:p>
    <w:p w14:paraId="2DED92C4" w14:textId="4FBA4433" w:rsidR="007260FB" w:rsidRDefault="007260FB" w:rsidP="007260FB">
      <w:pPr>
        <w:pStyle w:val="ListParagraph"/>
        <w:numPr>
          <w:ilvl w:val="2"/>
          <w:numId w:val="13"/>
        </w:numPr>
      </w:pPr>
      <w:proofErr w:type="spellStart"/>
      <w:r>
        <w:t>Ipad</w:t>
      </w:r>
      <w:proofErr w:type="spellEnd"/>
      <w:r>
        <w:t xml:space="preserve"> carts</w:t>
      </w:r>
    </w:p>
    <w:p w14:paraId="37D74B9E" w14:textId="637A81E3" w:rsidR="007260FB" w:rsidRDefault="007260FB" w:rsidP="007260FB">
      <w:pPr>
        <w:pStyle w:val="ListParagraph"/>
        <w:numPr>
          <w:ilvl w:val="2"/>
          <w:numId w:val="13"/>
        </w:numPr>
      </w:pPr>
      <w:r>
        <w:t>New laptops</w:t>
      </w:r>
    </w:p>
    <w:p w14:paraId="6DD5D24E" w14:textId="2243EC69" w:rsidR="007260FB" w:rsidRPr="007260FB" w:rsidRDefault="007260FB" w:rsidP="007260FB">
      <w:pPr>
        <w:pStyle w:val="ListParagraph"/>
        <w:numPr>
          <w:ilvl w:val="2"/>
          <w:numId w:val="13"/>
        </w:numPr>
      </w:pPr>
      <w:r w:rsidRPr="00D8296C">
        <w:rPr>
          <w:highlight w:val="yellow"/>
        </w:rPr>
        <w:t>ACTION ITEM</w:t>
      </w:r>
      <w:r w:rsidR="00D8296C">
        <w:t>-discuss next meeting. Take time to consider options and be prepared to discuss/vote</w:t>
      </w:r>
    </w:p>
    <w:p w14:paraId="5C935479" w14:textId="0BD37751" w:rsidR="00D55063" w:rsidRDefault="00D55063" w:rsidP="007260FB">
      <w:r>
        <w:rPr>
          <w:u w:val="single"/>
        </w:rPr>
        <w:t>Next meetings</w:t>
      </w:r>
    </w:p>
    <w:p w14:paraId="4A950610" w14:textId="406340A0" w:rsidR="00D55063" w:rsidRDefault="00D55063" w:rsidP="00D55063">
      <w:pPr>
        <w:pStyle w:val="ListParagraph"/>
        <w:numPr>
          <w:ilvl w:val="0"/>
          <w:numId w:val="12"/>
        </w:numPr>
      </w:pPr>
      <w:r>
        <w:t>Sunday, September 15</w:t>
      </w:r>
      <w:r>
        <w:tab/>
        <w:t>6pm</w:t>
      </w:r>
      <w:r w:rsidR="007260FB">
        <w:tab/>
        <w:t>Keller Williams offices</w:t>
      </w:r>
    </w:p>
    <w:p w14:paraId="3AB31DC8" w14:textId="6B463FA8" w:rsidR="007260FB" w:rsidRDefault="007260FB" w:rsidP="00D55063">
      <w:pPr>
        <w:pStyle w:val="ListParagraph"/>
        <w:numPr>
          <w:ilvl w:val="0"/>
          <w:numId w:val="12"/>
        </w:numPr>
      </w:pPr>
      <w:r>
        <w:t>Wednesday, November 13</w:t>
      </w:r>
      <w:r>
        <w:tab/>
        <w:t>6pm</w:t>
      </w:r>
      <w:r>
        <w:tab/>
        <w:t>CHES</w:t>
      </w:r>
    </w:p>
    <w:p w14:paraId="0104EE38" w14:textId="23A6A5B6" w:rsidR="007260FB" w:rsidRDefault="007260FB" w:rsidP="00D55063">
      <w:pPr>
        <w:pStyle w:val="ListParagraph"/>
        <w:numPr>
          <w:ilvl w:val="0"/>
          <w:numId w:val="12"/>
        </w:numPr>
      </w:pPr>
      <w:r>
        <w:t>Sunday, January 12</w:t>
      </w:r>
      <w:r>
        <w:tab/>
      </w:r>
      <w:r>
        <w:tab/>
        <w:t>6pm</w:t>
      </w:r>
      <w:r>
        <w:tab/>
        <w:t>Keller Williams offices</w:t>
      </w:r>
    </w:p>
    <w:p w14:paraId="4B2FFF59" w14:textId="22D13B22" w:rsidR="007260FB" w:rsidRDefault="007260FB" w:rsidP="00D55063">
      <w:pPr>
        <w:pStyle w:val="ListParagraph"/>
        <w:numPr>
          <w:ilvl w:val="0"/>
          <w:numId w:val="12"/>
        </w:numPr>
      </w:pPr>
      <w:r>
        <w:t>Tuesday, March 31</w:t>
      </w:r>
      <w:r>
        <w:tab/>
      </w:r>
      <w:r>
        <w:tab/>
        <w:t>6pm</w:t>
      </w:r>
      <w:r>
        <w:tab/>
        <w:t>CHES</w:t>
      </w:r>
      <w:r>
        <w:tab/>
        <w:t>**ANNUAL MEETING**</w:t>
      </w:r>
    </w:p>
    <w:p w14:paraId="6669FC60" w14:textId="77777777" w:rsidR="00D8296C" w:rsidRDefault="00D8296C" w:rsidP="00D8296C">
      <w:pPr>
        <w:ind w:left="360"/>
      </w:pPr>
    </w:p>
    <w:p w14:paraId="7A32246F" w14:textId="70ACBE8B" w:rsidR="00D8296C" w:rsidRDefault="00D8296C" w:rsidP="00D8296C"/>
    <w:p w14:paraId="2E16BD07" w14:textId="77777777" w:rsidR="00D8296C" w:rsidRPr="00D55063" w:rsidRDefault="00D8296C" w:rsidP="00D8296C"/>
    <w:sectPr w:rsidR="00D8296C" w:rsidRPr="00D5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9E"/>
    <w:multiLevelType w:val="hybridMultilevel"/>
    <w:tmpl w:val="4F0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6FDF"/>
    <w:multiLevelType w:val="hybridMultilevel"/>
    <w:tmpl w:val="261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0183"/>
    <w:multiLevelType w:val="hybridMultilevel"/>
    <w:tmpl w:val="AE28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4305"/>
    <w:multiLevelType w:val="hybridMultilevel"/>
    <w:tmpl w:val="C884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729B7"/>
    <w:multiLevelType w:val="hybridMultilevel"/>
    <w:tmpl w:val="326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234D5"/>
    <w:multiLevelType w:val="hybridMultilevel"/>
    <w:tmpl w:val="3A5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46E0A"/>
    <w:multiLevelType w:val="hybridMultilevel"/>
    <w:tmpl w:val="91D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528D9"/>
    <w:multiLevelType w:val="hybridMultilevel"/>
    <w:tmpl w:val="7E3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41FA"/>
    <w:multiLevelType w:val="hybridMultilevel"/>
    <w:tmpl w:val="9AB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F536F"/>
    <w:multiLevelType w:val="hybridMultilevel"/>
    <w:tmpl w:val="2CDA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3610A"/>
    <w:multiLevelType w:val="hybridMultilevel"/>
    <w:tmpl w:val="6A6A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F113E"/>
    <w:multiLevelType w:val="hybridMultilevel"/>
    <w:tmpl w:val="5AB2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54183"/>
    <w:multiLevelType w:val="hybridMultilevel"/>
    <w:tmpl w:val="FD0A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264E3"/>
    <w:multiLevelType w:val="hybridMultilevel"/>
    <w:tmpl w:val="6E8E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3"/>
  </w:num>
  <w:num w:numId="5">
    <w:abstractNumId w:val="7"/>
  </w:num>
  <w:num w:numId="6">
    <w:abstractNumId w:val="5"/>
  </w:num>
  <w:num w:numId="7">
    <w:abstractNumId w:val="0"/>
  </w:num>
  <w:num w:numId="8">
    <w:abstractNumId w:val="9"/>
  </w:num>
  <w:num w:numId="9">
    <w:abstractNumId w:val="1"/>
  </w:num>
  <w:num w:numId="10">
    <w:abstractNumId w:val="4"/>
  </w:num>
  <w:num w:numId="11">
    <w:abstractNumId w:val="6"/>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CE"/>
    <w:rsid w:val="001D43C7"/>
    <w:rsid w:val="002C1BE2"/>
    <w:rsid w:val="002D36C0"/>
    <w:rsid w:val="00527A15"/>
    <w:rsid w:val="00716C7E"/>
    <w:rsid w:val="007260FB"/>
    <w:rsid w:val="007C7D5A"/>
    <w:rsid w:val="007D4755"/>
    <w:rsid w:val="007D79D2"/>
    <w:rsid w:val="008769A3"/>
    <w:rsid w:val="00A851F3"/>
    <w:rsid w:val="00AB6668"/>
    <w:rsid w:val="00AE62AF"/>
    <w:rsid w:val="00B34ADF"/>
    <w:rsid w:val="00C00AAD"/>
    <w:rsid w:val="00C977D0"/>
    <w:rsid w:val="00D55063"/>
    <w:rsid w:val="00D8296C"/>
    <w:rsid w:val="00E22E3D"/>
    <w:rsid w:val="00E25520"/>
    <w:rsid w:val="00FA5BCE"/>
    <w:rsid w:val="00FA7DCE"/>
    <w:rsid w:val="00FC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5BD"/>
  <w15:chartTrackingRefBased/>
  <w15:docId w15:val="{80E5A320-2637-4487-AA36-0FBE9D2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Powell</dc:creator>
  <cp:keywords/>
  <dc:description/>
  <cp:lastModifiedBy>Kevin Carpenter</cp:lastModifiedBy>
  <cp:revision>2</cp:revision>
  <dcterms:created xsi:type="dcterms:W3CDTF">2019-08-23T18:07:00Z</dcterms:created>
  <dcterms:modified xsi:type="dcterms:W3CDTF">2019-08-23T18:07:00Z</dcterms:modified>
</cp:coreProperties>
</file>